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54F82" w14:textId="0306C16B" w:rsidR="00E3755A" w:rsidRPr="00EE611B" w:rsidRDefault="00E3755A" w:rsidP="00E3755A">
      <w:pPr>
        <w:jc w:val="center"/>
        <w:rPr>
          <w:b/>
          <w:sz w:val="26"/>
          <w:szCs w:val="26"/>
          <w:lang w:val="kk-KZ"/>
        </w:rPr>
      </w:pPr>
      <w:bookmarkStart w:id="0" w:name="_Hlk113747381"/>
      <w:r w:rsidRPr="00EE611B">
        <w:rPr>
          <w:b/>
          <w:sz w:val="26"/>
          <w:szCs w:val="26"/>
          <w:lang w:val="kk-KZ"/>
        </w:rPr>
        <w:t>«Қазақстандағы отбасы және неке мәселелері»</w:t>
      </w:r>
    </w:p>
    <w:p w14:paraId="33EA9091" w14:textId="6C0757C9" w:rsidR="00E3755A" w:rsidRPr="00EE611B" w:rsidRDefault="00E3755A" w:rsidP="00E3755A">
      <w:pPr>
        <w:jc w:val="center"/>
        <w:rPr>
          <w:b/>
          <w:sz w:val="26"/>
          <w:szCs w:val="26"/>
          <w:lang w:val="kk-KZ"/>
        </w:rPr>
      </w:pPr>
      <w:r w:rsidRPr="00EE611B">
        <w:rPr>
          <w:b/>
          <w:sz w:val="26"/>
          <w:szCs w:val="26"/>
          <w:lang w:val="kk-KZ"/>
        </w:rPr>
        <w:t xml:space="preserve">оқу курсына арналған </w:t>
      </w:r>
      <w:r w:rsidR="00EE611B">
        <w:rPr>
          <w:b/>
          <w:sz w:val="26"/>
          <w:szCs w:val="26"/>
          <w:lang w:val="kk-KZ"/>
        </w:rPr>
        <w:t>аралық бақылаулар</w:t>
      </w:r>
    </w:p>
    <w:p w14:paraId="4995BF53" w14:textId="7E79C4BF" w:rsidR="006F7E08" w:rsidRPr="00EE611B" w:rsidRDefault="006F7E08">
      <w:pPr>
        <w:rPr>
          <w:lang w:val="kk-KZ"/>
        </w:rPr>
      </w:pPr>
    </w:p>
    <w:p w14:paraId="207DC342" w14:textId="13B875CC" w:rsidR="0087521B" w:rsidRPr="00EE611B" w:rsidRDefault="0087521B">
      <w:pPr>
        <w:rPr>
          <w:lang w:val="kk-KZ"/>
        </w:rPr>
      </w:pPr>
    </w:p>
    <w:p w14:paraId="268BDD24" w14:textId="5EAF733C" w:rsidR="0087521B" w:rsidRPr="00EE611B" w:rsidRDefault="0087521B">
      <w:pPr>
        <w:rPr>
          <w:lang w:val="kk-KZ"/>
        </w:rPr>
      </w:pPr>
    </w:p>
    <w:p w14:paraId="513FC653" w14:textId="77777777" w:rsidR="008F7589" w:rsidRDefault="008F7589" w:rsidP="0087521B">
      <w:pPr>
        <w:keepNext/>
        <w:autoSpaceDE w:val="0"/>
        <w:autoSpaceDN w:val="0"/>
        <w:outlineLvl w:val="1"/>
        <w:rPr>
          <w:b/>
          <w:lang w:val="kk-KZ"/>
        </w:rPr>
      </w:pPr>
      <w:r>
        <w:rPr>
          <w:b/>
          <w:lang w:val="kk-KZ"/>
        </w:rPr>
        <w:t>Аралық бақылау 1</w:t>
      </w:r>
      <w:r w:rsidR="0087521B" w:rsidRPr="002E7986">
        <w:rPr>
          <w:lang w:val="kk-KZ"/>
        </w:rPr>
        <w:t xml:space="preserve">. </w:t>
      </w:r>
      <w:r w:rsidR="0087521B" w:rsidRPr="002E7986">
        <w:rPr>
          <w:b/>
          <w:lang w:val="kk-KZ"/>
        </w:rPr>
        <w:t>Отбасы шаруашылық-экономикалық және мәдени-демалыс қызметтері (кішігірім конференция)</w:t>
      </w:r>
      <w:r w:rsidR="0087521B">
        <w:rPr>
          <w:b/>
          <w:lang w:val="kk-KZ"/>
        </w:rPr>
        <w:t>.</w:t>
      </w:r>
      <w:r w:rsidR="0087521B" w:rsidRPr="002E7986">
        <w:rPr>
          <w:b/>
          <w:lang w:val="kk-KZ"/>
        </w:rPr>
        <w:t xml:space="preserve"> </w:t>
      </w:r>
    </w:p>
    <w:p w14:paraId="60699990" w14:textId="4B45D66C" w:rsidR="0087521B" w:rsidRPr="002E7986" w:rsidRDefault="0087521B" w:rsidP="0087521B">
      <w:pPr>
        <w:keepNext/>
        <w:autoSpaceDE w:val="0"/>
        <w:autoSpaceDN w:val="0"/>
        <w:outlineLvl w:val="1"/>
        <w:rPr>
          <w:b/>
          <w:lang w:val="kk-KZ"/>
        </w:rPr>
      </w:pPr>
      <w:r w:rsidRPr="002E7986">
        <w:rPr>
          <w:b/>
          <w:lang w:val="kk-KZ"/>
        </w:rPr>
        <w:t>Орындау мерзімі – 7 апта.</w:t>
      </w:r>
    </w:p>
    <w:p w14:paraId="4E35033A" w14:textId="77777777" w:rsidR="0087521B" w:rsidRDefault="0087521B" w:rsidP="0087521B">
      <w:pPr>
        <w:keepNext/>
        <w:autoSpaceDE w:val="0"/>
        <w:autoSpaceDN w:val="0"/>
        <w:outlineLvl w:val="1"/>
        <w:rPr>
          <w:lang w:val="kk-KZ"/>
        </w:rPr>
      </w:pPr>
      <w:r w:rsidRPr="002E7986">
        <w:rPr>
          <w:lang w:val="kk-KZ"/>
        </w:rPr>
        <w:t xml:space="preserve"> </w:t>
      </w:r>
    </w:p>
    <w:p w14:paraId="62C9A0B5" w14:textId="25F5E984" w:rsidR="0087521B" w:rsidRDefault="0087521B" w:rsidP="0087521B">
      <w:pPr>
        <w:keepNext/>
        <w:autoSpaceDE w:val="0"/>
        <w:autoSpaceDN w:val="0"/>
        <w:outlineLvl w:val="1"/>
        <w:rPr>
          <w:lang w:val="kk-KZ"/>
        </w:rPr>
      </w:pPr>
      <w:r w:rsidRPr="00437900">
        <w:rPr>
          <w:b/>
          <w:lang w:val="kk-KZ"/>
        </w:rPr>
        <w:t>Мақсаты:</w:t>
      </w:r>
      <w:r>
        <w:rPr>
          <w:lang w:val="kk-KZ"/>
        </w:rPr>
        <w:t xml:space="preserve"> </w:t>
      </w:r>
      <w:r w:rsidRPr="00437900">
        <w:rPr>
          <w:lang w:val="kk-KZ"/>
        </w:rPr>
        <w:t>отбасының негізгі әлеуметтік функцияларын қарастыру, оларсыз оның толық қанды өмір сүруін елестету мүмкін</w:t>
      </w:r>
      <w:r>
        <w:rPr>
          <w:lang w:val="kk-KZ"/>
        </w:rPr>
        <w:t>дігінің жоқтығын айқындау.</w:t>
      </w:r>
    </w:p>
    <w:p w14:paraId="660C2A51" w14:textId="7BC05C8F" w:rsidR="008F7589" w:rsidRDefault="008F7589" w:rsidP="0087521B">
      <w:pPr>
        <w:keepNext/>
        <w:autoSpaceDE w:val="0"/>
        <w:autoSpaceDN w:val="0"/>
        <w:outlineLvl w:val="1"/>
        <w:rPr>
          <w:lang w:val="kk-KZ"/>
        </w:rPr>
      </w:pPr>
    </w:p>
    <w:p w14:paraId="0EA58CE7" w14:textId="77777777" w:rsidR="00E3755A" w:rsidRPr="00C9587C" w:rsidRDefault="00E3755A" w:rsidP="00E3755A">
      <w:pPr>
        <w:ind w:firstLine="709"/>
        <w:jc w:val="both"/>
        <w:rPr>
          <w:b/>
          <w:sz w:val="22"/>
          <w:szCs w:val="22"/>
          <w:lang w:val="kk-KZ"/>
        </w:rPr>
      </w:pPr>
      <w:r w:rsidRPr="00C9587C">
        <w:rPr>
          <w:b/>
          <w:sz w:val="22"/>
          <w:szCs w:val="22"/>
          <w:lang w:val="kk-KZ"/>
        </w:rPr>
        <w:t>Тақырып бойынша тапсырмалар:</w:t>
      </w:r>
    </w:p>
    <w:p w14:paraId="1DABD2D0" w14:textId="77777777" w:rsidR="008F7589" w:rsidRDefault="008F7589" w:rsidP="0087521B">
      <w:pPr>
        <w:keepNext/>
        <w:autoSpaceDE w:val="0"/>
        <w:autoSpaceDN w:val="0"/>
        <w:outlineLvl w:val="1"/>
        <w:rPr>
          <w:lang w:val="kk-KZ"/>
        </w:rPr>
      </w:pPr>
    </w:p>
    <w:p w14:paraId="6C273B62" w14:textId="77777777" w:rsidR="0087521B" w:rsidRPr="00437900" w:rsidRDefault="0087521B" w:rsidP="0087521B">
      <w:pPr>
        <w:pStyle w:val="a3"/>
        <w:keepNext/>
        <w:numPr>
          <w:ilvl w:val="0"/>
          <w:numId w:val="1"/>
        </w:numPr>
        <w:autoSpaceDE w:val="0"/>
        <w:autoSpaceDN w:val="0"/>
        <w:outlineLvl w:val="1"/>
        <w:rPr>
          <w:lang w:val="kk-KZ"/>
        </w:rPr>
      </w:pPr>
      <w:r>
        <w:rPr>
          <w:lang w:val="kk-KZ"/>
        </w:rPr>
        <w:t>Ш</w:t>
      </w:r>
      <w:r w:rsidRPr="00437900">
        <w:rPr>
          <w:lang w:val="kk-KZ"/>
        </w:rPr>
        <w:t>аруашылық-экономикалық қызметі.</w:t>
      </w:r>
    </w:p>
    <w:p w14:paraId="381E1391" w14:textId="77777777" w:rsidR="0087521B" w:rsidRPr="00437900" w:rsidRDefault="0087521B" w:rsidP="0087521B">
      <w:pPr>
        <w:pStyle w:val="a3"/>
        <w:keepNext/>
        <w:numPr>
          <w:ilvl w:val="0"/>
          <w:numId w:val="1"/>
        </w:numPr>
        <w:autoSpaceDE w:val="0"/>
        <w:autoSpaceDN w:val="0"/>
        <w:outlineLvl w:val="1"/>
        <w:rPr>
          <w:lang w:val="kk-KZ"/>
        </w:rPr>
      </w:pPr>
      <w:r>
        <w:rPr>
          <w:lang w:val="kk-KZ"/>
        </w:rPr>
        <w:t>М</w:t>
      </w:r>
      <w:r w:rsidRPr="00437900">
        <w:rPr>
          <w:lang w:val="kk-KZ"/>
        </w:rPr>
        <w:t>әдени-демалыс қызмет</w:t>
      </w:r>
      <w:r>
        <w:rPr>
          <w:lang w:val="kk-KZ"/>
        </w:rPr>
        <w:t>і және т.б.</w:t>
      </w:r>
    </w:p>
    <w:p w14:paraId="74E169FB" w14:textId="77777777" w:rsidR="0087521B" w:rsidRDefault="0087521B" w:rsidP="0087521B">
      <w:pPr>
        <w:keepNext/>
        <w:autoSpaceDE w:val="0"/>
        <w:autoSpaceDN w:val="0"/>
        <w:ind w:left="720"/>
        <w:outlineLvl w:val="1"/>
        <w:rPr>
          <w:b/>
          <w:lang w:val="kk-KZ"/>
        </w:rPr>
      </w:pPr>
    </w:p>
    <w:p w14:paraId="06ABA6E4" w14:textId="77777777" w:rsidR="0087521B" w:rsidRPr="00ED0A93" w:rsidRDefault="0087521B" w:rsidP="0087521B">
      <w:pPr>
        <w:ind w:right="57" w:firstLine="567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14:paraId="022E311A" w14:textId="77777777" w:rsidR="0087521B" w:rsidRPr="00C9587C" w:rsidRDefault="0087521B" w:rsidP="0087521B">
      <w:pPr>
        <w:shd w:val="clear" w:color="auto" w:fill="FFFFFF"/>
        <w:tabs>
          <w:tab w:val="left" w:pos="9498"/>
        </w:tabs>
        <w:jc w:val="both"/>
        <w:rPr>
          <w:spacing w:val="1"/>
          <w:sz w:val="22"/>
          <w:szCs w:val="22"/>
          <w:lang w:val="kk-KZ"/>
        </w:rPr>
      </w:pPr>
      <w:r>
        <w:rPr>
          <w:spacing w:val="1"/>
          <w:sz w:val="22"/>
          <w:szCs w:val="22"/>
          <w:lang w:val="kk-KZ"/>
        </w:rPr>
        <w:t>Тапсырма дәріс материалдарын, сонымен қатар қосымша оқулықтар мен оқу-әдістемелік құралдарды, тарихи әдебиеттер мен мерзімді басылымдарды пайдалана отырып, жеке орындалады</w:t>
      </w:r>
      <w:r w:rsidRPr="00C9587C">
        <w:rPr>
          <w:spacing w:val="1"/>
          <w:sz w:val="22"/>
          <w:szCs w:val="22"/>
          <w:lang w:val="kk-KZ"/>
        </w:rPr>
        <w:t>.</w:t>
      </w:r>
    </w:p>
    <w:p w14:paraId="411E75BB" w14:textId="77777777" w:rsidR="0087521B" w:rsidRPr="002E7986" w:rsidRDefault="0087521B" w:rsidP="0087521B">
      <w:pPr>
        <w:keepNext/>
        <w:autoSpaceDE w:val="0"/>
        <w:autoSpaceDN w:val="0"/>
        <w:ind w:left="720"/>
        <w:outlineLvl w:val="1"/>
        <w:rPr>
          <w:b/>
          <w:lang w:val="kk-KZ"/>
        </w:rPr>
      </w:pPr>
    </w:p>
    <w:p w14:paraId="4897651F" w14:textId="70BFA2B1" w:rsidR="0087521B" w:rsidRPr="002E7986" w:rsidRDefault="0087521B" w:rsidP="0087521B">
      <w:pPr>
        <w:keepNext/>
        <w:autoSpaceDE w:val="0"/>
        <w:autoSpaceDN w:val="0"/>
        <w:ind w:left="720"/>
        <w:outlineLvl w:val="1"/>
        <w:rPr>
          <w:b/>
          <w:lang w:val="kk-KZ"/>
        </w:rPr>
      </w:pPr>
      <w:r w:rsidRPr="002E7986">
        <w:rPr>
          <w:b/>
          <w:lang w:val="kk-KZ"/>
        </w:rPr>
        <w:t xml:space="preserve">  Әдебиеттер тізімі</w:t>
      </w:r>
      <w:r w:rsidR="00EE611B">
        <w:rPr>
          <w:b/>
          <w:lang w:val="kk-KZ"/>
        </w:rPr>
        <w:t>:</w:t>
      </w:r>
    </w:p>
    <w:p w14:paraId="730F2D1A" w14:textId="77777777" w:rsidR="0087521B" w:rsidRPr="002E7986" w:rsidRDefault="0087521B" w:rsidP="0087521B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</w:p>
    <w:p w14:paraId="28422C4B" w14:textId="6FCBE551" w:rsidR="0087521B" w:rsidRPr="00306C24" w:rsidRDefault="0087521B" w:rsidP="00FB04EA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426"/>
        <w:jc w:val="both"/>
        <w:rPr>
          <w:spacing w:val="8"/>
          <w:lang w:val="kk-KZ"/>
        </w:rPr>
      </w:pPr>
      <w:proofErr w:type="spellStart"/>
      <w:r w:rsidRPr="00FB04EA">
        <w:rPr>
          <w:rFonts w:ascii="Roboto-Regular" w:hAnsi="Roboto-Regular"/>
          <w:color w:val="444444"/>
          <w:shd w:val="clear" w:color="auto" w:fill="FFFFFF"/>
        </w:rPr>
        <w:t>Айнабек</w:t>
      </w:r>
      <w:proofErr w:type="spellEnd"/>
      <w:r w:rsidRPr="00FB04EA">
        <w:rPr>
          <w:rFonts w:ascii="Roboto-Regular" w:hAnsi="Roboto-Regular"/>
          <w:color w:val="444444"/>
          <w:shd w:val="clear" w:color="auto" w:fill="FFFFFF"/>
          <w:lang w:val="kk-KZ"/>
        </w:rPr>
        <w:t xml:space="preserve"> </w:t>
      </w:r>
      <w:r w:rsidRPr="00FB04EA">
        <w:rPr>
          <w:rFonts w:ascii="Roboto-Regular" w:hAnsi="Roboto-Regular"/>
          <w:color w:val="444444"/>
          <w:shd w:val="clear" w:color="auto" w:fill="FFFFFF"/>
        </w:rPr>
        <w:t>К. Философия жизни и хозяйствования: Монография.</w:t>
      </w:r>
      <w:r w:rsidRPr="00FB04EA">
        <w:rPr>
          <w:rFonts w:ascii="Roboto-Regular" w:hAnsi="Roboto-Regular"/>
          <w:color w:val="444444"/>
          <w:shd w:val="clear" w:color="auto" w:fill="FFFFFF"/>
          <w:lang w:val="kk-KZ"/>
        </w:rPr>
        <w:t xml:space="preserve"> </w:t>
      </w:r>
      <w:r w:rsidRPr="00FB04EA">
        <w:rPr>
          <w:spacing w:val="15"/>
        </w:rPr>
        <w:t>–</w:t>
      </w:r>
      <w:r w:rsidRPr="00FB04EA">
        <w:rPr>
          <w:rFonts w:ascii="Roboto-Regular" w:hAnsi="Roboto-Regular"/>
          <w:color w:val="444444"/>
          <w:shd w:val="clear" w:color="auto" w:fill="FFFFFF"/>
        </w:rPr>
        <w:t xml:space="preserve"> Караганда: </w:t>
      </w:r>
      <w:proofErr w:type="spellStart"/>
      <w:r w:rsidRPr="00FB04EA">
        <w:rPr>
          <w:rFonts w:ascii="Roboto-Regular" w:hAnsi="Roboto-Regular"/>
          <w:color w:val="444444"/>
          <w:shd w:val="clear" w:color="auto" w:fill="FFFFFF"/>
        </w:rPr>
        <w:t>КарГУ</w:t>
      </w:r>
      <w:proofErr w:type="spellEnd"/>
      <w:r w:rsidRPr="00FB04EA">
        <w:rPr>
          <w:rFonts w:ascii="Roboto-Regular" w:hAnsi="Roboto-Regular"/>
          <w:color w:val="444444"/>
          <w:shd w:val="clear" w:color="auto" w:fill="FFFFFF"/>
        </w:rPr>
        <w:t>, 2010.</w:t>
      </w:r>
      <w:r w:rsidRPr="00FB04EA">
        <w:rPr>
          <w:rFonts w:ascii="Roboto-Regular" w:hAnsi="Roboto-Regular"/>
          <w:color w:val="444444"/>
          <w:shd w:val="clear" w:color="auto" w:fill="FFFFFF"/>
          <w:lang w:val="kk-KZ"/>
        </w:rPr>
        <w:t xml:space="preserve"> </w:t>
      </w:r>
      <w:r w:rsidRPr="00FB04EA">
        <w:rPr>
          <w:spacing w:val="15"/>
        </w:rPr>
        <w:t>–</w:t>
      </w:r>
      <w:r w:rsidRPr="00FB04EA">
        <w:rPr>
          <w:rFonts w:ascii="Roboto-Regular" w:hAnsi="Roboto-Regular"/>
          <w:color w:val="444444"/>
          <w:shd w:val="clear" w:color="auto" w:fill="FFFFFF"/>
        </w:rPr>
        <w:t xml:space="preserve"> 113 с.</w:t>
      </w:r>
    </w:p>
    <w:p w14:paraId="7C294D95" w14:textId="1C16F482" w:rsidR="00306C24" w:rsidRPr="00C61330" w:rsidRDefault="00306C24" w:rsidP="00FB04EA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426"/>
        <w:jc w:val="both"/>
        <w:rPr>
          <w:spacing w:val="8"/>
          <w:lang w:val="kk-KZ"/>
        </w:rPr>
      </w:pPr>
      <w:r>
        <w:rPr>
          <w:rFonts w:ascii="Roboto-Regular" w:hAnsi="Roboto-Regular"/>
          <w:color w:val="444444"/>
          <w:shd w:val="clear" w:color="auto" w:fill="FFFFFF"/>
          <w:lang w:val="kk-KZ"/>
        </w:rPr>
        <w:t xml:space="preserve">Асанова И.М., Дерябина С.О. Организация культурно-досуговой деятельности. </w:t>
      </w:r>
      <w:r>
        <w:rPr>
          <w:rFonts w:ascii="Roboto-Regular" w:hAnsi="Roboto-Regular" w:hint="eastAsia"/>
          <w:color w:val="444444"/>
          <w:shd w:val="clear" w:color="auto" w:fill="FFFFFF"/>
          <w:lang w:val="kk-KZ"/>
        </w:rPr>
        <w:t>–</w:t>
      </w:r>
      <w:r>
        <w:rPr>
          <w:rFonts w:ascii="Roboto-Regular" w:hAnsi="Roboto-Regular"/>
          <w:color w:val="444444"/>
          <w:shd w:val="clear" w:color="auto" w:fill="FFFFFF"/>
          <w:lang w:val="kk-KZ"/>
        </w:rPr>
        <w:t xml:space="preserve"> М.: Академия, 2011. </w:t>
      </w:r>
      <w:r>
        <w:rPr>
          <w:rFonts w:ascii="Roboto-Regular" w:hAnsi="Roboto-Regular" w:hint="eastAsia"/>
          <w:color w:val="444444"/>
          <w:shd w:val="clear" w:color="auto" w:fill="FFFFFF"/>
          <w:lang w:val="kk-KZ"/>
        </w:rPr>
        <w:t>–</w:t>
      </w:r>
      <w:r>
        <w:rPr>
          <w:rFonts w:ascii="Roboto-Regular" w:hAnsi="Roboto-Regular"/>
          <w:color w:val="444444"/>
          <w:shd w:val="clear" w:color="auto" w:fill="FFFFFF"/>
          <w:lang w:val="kk-KZ"/>
        </w:rPr>
        <w:t xml:space="preserve"> 152 с.</w:t>
      </w:r>
    </w:p>
    <w:p w14:paraId="07394AAE" w14:textId="69259656" w:rsidR="00FB04EA" w:rsidRPr="00C61330" w:rsidRDefault="00FB04EA" w:rsidP="00FB04EA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426"/>
        <w:jc w:val="both"/>
        <w:rPr>
          <w:spacing w:val="8"/>
          <w:lang w:val="kk-KZ"/>
        </w:rPr>
      </w:pPr>
      <w:r w:rsidRPr="00C61330">
        <w:rPr>
          <w:rFonts w:ascii="Roboto-Regular" w:hAnsi="Roboto-Regular"/>
          <w:shd w:val="clear" w:color="auto" w:fill="FFFFFF"/>
          <w:lang w:val="kk-KZ"/>
        </w:rPr>
        <w:t xml:space="preserve">Дэбз-Ева Т.Б. Социальные функции семьи. </w:t>
      </w:r>
      <w:r w:rsidRPr="00C61330">
        <w:rPr>
          <w:rFonts w:ascii="Roboto-Regular" w:hAnsi="Roboto-Regular" w:hint="eastAsia"/>
          <w:shd w:val="clear" w:color="auto" w:fill="FFFFFF"/>
          <w:lang w:val="kk-KZ"/>
        </w:rPr>
        <w:t>–</w:t>
      </w:r>
      <w:r w:rsidRPr="00C61330">
        <w:rPr>
          <w:rFonts w:ascii="Roboto-Regular" w:hAnsi="Roboto-Regular"/>
          <w:shd w:val="clear" w:color="auto" w:fill="FFFFFF"/>
          <w:lang w:val="kk-KZ"/>
        </w:rPr>
        <w:t xml:space="preserve"> Улан-Удэ, 2008. </w:t>
      </w:r>
      <w:r w:rsidRPr="00C61330">
        <w:rPr>
          <w:rFonts w:ascii="Roboto-Regular" w:hAnsi="Roboto-Regular" w:hint="eastAsia"/>
          <w:shd w:val="clear" w:color="auto" w:fill="FFFFFF"/>
          <w:lang w:val="kk-KZ"/>
        </w:rPr>
        <w:t>–</w:t>
      </w:r>
      <w:r w:rsidRPr="00C61330">
        <w:rPr>
          <w:rFonts w:ascii="Roboto-Regular" w:hAnsi="Roboto-Regular"/>
          <w:shd w:val="clear" w:color="auto" w:fill="FFFFFF"/>
          <w:lang w:val="kk-KZ"/>
        </w:rPr>
        <w:t xml:space="preserve"> 148 с.</w:t>
      </w:r>
    </w:p>
    <w:p w14:paraId="7FC036F1" w14:textId="62AA858F" w:rsidR="0087521B" w:rsidRPr="00C61330" w:rsidRDefault="0087521B" w:rsidP="00FB04EA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C61330">
        <w:rPr>
          <w:lang w:val="kk-KZ"/>
        </w:rPr>
        <w:t xml:space="preserve">Жаназарова </w:t>
      </w:r>
      <w:r w:rsidRPr="00C61330">
        <w:rPr>
          <w:sz w:val="22"/>
          <w:szCs w:val="22"/>
          <w:lang w:val="kk-KZ"/>
        </w:rPr>
        <w:t>З.Ж. Современная семья в Казахстане и ее проблемы. – Алматы: Қазақ университеті, 2004. – 257 с.</w:t>
      </w:r>
    </w:p>
    <w:p w14:paraId="0C08C13A" w14:textId="1083D9A6" w:rsidR="0087521B" w:rsidRPr="00C61330" w:rsidRDefault="0087521B" w:rsidP="00FB04EA">
      <w:pPr>
        <w:pStyle w:val="a3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426"/>
        <w:jc w:val="both"/>
        <w:rPr>
          <w:spacing w:val="12"/>
          <w:sz w:val="22"/>
          <w:szCs w:val="22"/>
          <w:lang w:val="kk-KZ"/>
        </w:rPr>
      </w:pPr>
      <w:r w:rsidRPr="00C61330">
        <w:rPr>
          <w:spacing w:val="12"/>
          <w:sz w:val="22"/>
          <w:szCs w:val="22"/>
          <w:lang w:val="kk-KZ"/>
        </w:rPr>
        <w:t>Калыш А.Б. Семья и брак в современном Казахстане. – Алматы: Арыс, 2013. – 464 с.</w:t>
      </w:r>
    </w:p>
    <w:p w14:paraId="46E98358" w14:textId="426C2AFC" w:rsidR="0087521B" w:rsidRPr="00C61330" w:rsidRDefault="00C61330" w:rsidP="00FB04EA">
      <w:pPr>
        <w:pStyle w:val="a3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426"/>
        <w:jc w:val="both"/>
        <w:rPr>
          <w:spacing w:val="12"/>
          <w:sz w:val="22"/>
          <w:szCs w:val="22"/>
          <w:lang w:val="kk-KZ"/>
        </w:rPr>
      </w:pPr>
      <w:r w:rsidRPr="00C61330">
        <w:rPr>
          <w:sz w:val="22"/>
          <w:szCs w:val="22"/>
        </w:rPr>
        <w:t xml:space="preserve"> СКД: история, теоретические основы, сфера реализации, субъекты, ресурсы, технологии: учебная программа для студентов вузов культуры и искусства. </w:t>
      </w:r>
      <w:r>
        <w:rPr>
          <w:sz w:val="22"/>
          <w:szCs w:val="22"/>
          <w:lang w:val="kk-KZ"/>
        </w:rPr>
        <w:t>–</w:t>
      </w:r>
      <w:r w:rsidRPr="00C61330">
        <w:rPr>
          <w:sz w:val="22"/>
          <w:szCs w:val="22"/>
        </w:rPr>
        <w:t xml:space="preserve"> М.: </w:t>
      </w:r>
      <w:r>
        <w:rPr>
          <w:sz w:val="22"/>
          <w:szCs w:val="22"/>
          <w:lang w:val="kk-KZ"/>
        </w:rPr>
        <w:t>И</w:t>
      </w:r>
      <w:proofErr w:type="spellStart"/>
      <w:r w:rsidRPr="00C61330">
        <w:rPr>
          <w:sz w:val="22"/>
          <w:szCs w:val="22"/>
        </w:rPr>
        <w:t>зд</w:t>
      </w:r>
      <w:proofErr w:type="spellEnd"/>
      <w:r w:rsidRPr="00C61330">
        <w:rPr>
          <w:sz w:val="22"/>
          <w:szCs w:val="22"/>
        </w:rPr>
        <w:t xml:space="preserve">-во МГУК, 2011. </w:t>
      </w:r>
      <w:r>
        <w:rPr>
          <w:sz w:val="22"/>
          <w:szCs w:val="22"/>
          <w:lang w:val="kk-KZ"/>
        </w:rPr>
        <w:t>–</w:t>
      </w:r>
      <w:r w:rsidRPr="00C61330">
        <w:rPr>
          <w:sz w:val="22"/>
          <w:szCs w:val="22"/>
        </w:rPr>
        <w:t xml:space="preserve"> 136 с.</w:t>
      </w:r>
    </w:p>
    <w:p w14:paraId="2D725394" w14:textId="37AEF35F" w:rsidR="00C61330" w:rsidRPr="00306C24" w:rsidRDefault="00C61330" w:rsidP="00FB04EA">
      <w:pPr>
        <w:pStyle w:val="a3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426"/>
        <w:jc w:val="both"/>
        <w:rPr>
          <w:spacing w:val="12"/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Кемерова Т.А. Теория социально-культурной деятельности. Учебное пособие. – Екатеринбург: Изд-во Урал. Ун-та, 2019. – 103 с.</w:t>
      </w:r>
    </w:p>
    <w:p w14:paraId="4DBB5CAD" w14:textId="7C88D7D4" w:rsidR="00306C24" w:rsidRPr="00C61330" w:rsidRDefault="00306C24" w:rsidP="00FB04EA">
      <w:pPr>
        <w:pStyle w:val="a3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426"/>
        <w:jc w:val="both"/>
        <w:rPr>
          <w:spacing w:val="12"/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Нагивичене В.Я. Функции семьи как ячейки общества</w:t>
      </w:r>
      <w:r w:rsidR="005B0A77">
        <w:rPr>
          <w:sz w:val="22"/>
          <w:szCs w:val="22"/>
          <w:lang w:val="kk-KZ"/>
        </w:rPr>
        <w:t>. – М.: Владос Пресс, 2014. – 238 с.</w:t>
      </w:r>
    </w:p>
    <w:p w14:paraId="0760A66E" w14:textId="77777777" w:rsidR="0087521B" w:rsidRPr="002E7986" w:rsidRDefault="0087521B" w:rsidP="0087521B">
      <w:pPr>
        <w:widowControl w:val="0"/>
        <w:tabs>
          <w:tab w:val="left" w:pos="426"/>
          <w:tab w:val="left" w:pos="900"/>
        </w:tabs>
        <w:ind w:left="720"/>
        <w:jc w:val="both"/>
        <w:rPr>
          <w:lang w:val="kk-KZ"/>
        </w:rPr>
      </w:pPr>
    </w:p>
    <w:p w14:paraId="21DD8D2C" w14:textId="1E21ABEA" w:rsidR="0087521B" w:rsidRDefault="0087521B" w:rsidP="0087521B">
      <w:pPr>
        <w:jc w:val="both"/>
        <w:rPr>
          <w:lang w:val="uk-UA"/>
        </w:rPr>
      </w:pPr>
    </w:p>
    <w:p w14:paraId="0CCCF612" w14:textId="10161086" w:rsidR="008F7589" w:rsidRDefault="008F7589" w:rsidP="0087521B">
      <w:pPr>
        <w:jc w:val="both"/>
        <w:rPr>
          <w:b/>
          <w:lang w:val="kk-KZ"/>
        </w:rPr>
      </w:pPr>
      <w:r>
        <w:rPr>
          <w:b/>
          <w:lang w:val="kk-KZ"/>
        </w:rPr>
        <w:t>Аралық бақылау 1</w:t>
      </w:r>
      <w:r w:rsidRPr="008F7589">
        <w:rPr>
          <w:b/>
          <w:lang w:val="kk-KZ"/>
        </w:rPr>
        <w:t>. Қазақстандағы және көршілес елдердегі жанжал отбасылардағы жалпыламасы мен ерекшелігі</w:t>
      </w:r>
    </w:p>
    <w:p w14:paraId="2EDC678F" w14:textId="68F0D432" w:rsidR="008F7589" w:rsidRPr="002E7986" w:rsidRDefault="008F7589" w:rsidP="008F7589">
      <w:pPr>
        <w:keepNext/>
        <w:autoSpaceDE w:val="0"/>
        <w:autoSpaceDN w:val="0"/>
        <w:outlineLvl w:val="1"/>
        <w:rPr>
          <w:b/>
          <w:lang w:val="kk-KZ"/>
        </w:rPr>
      </w:pPr>
      <w:r w:rsidRPr="002E7986">
        <w:rPr>
          <w:b/>
          <w:lang w:val="kk-KZ"/>
        </w:rPr>
        <w:t xml:space="preserve">Орындау мерзімі – </w:t>
      </w:r>
      <w:r>
        <w:rPr>
          <w:b/>
          <w:lang w:val="kk-KZ"/>
        </w:rPr>
        <w:t>15</w:t>
      </w:r>
      <w:r w:rsidRPr="002E7986">
        <w:rPr>
          <w:b/>
          <w:lang w:val="kk-KZ"/>
        </w:rPr>
        <w:t xml:space="preserve"> апта.</w:t>
      </w:r>
    </w:p>
    <w:p w14:paraId="39849888" w14:textId="77777777" w:rsidR="008F7589" w:rsidRPr="008F7589" w:rsidRDefault="008F7589" w:rsidP="00E3755A">
      <w:pPr>
        <w:jc w:val="both"/>
        <w:rPr>
          <w:b/>
          <w:lang w:val="uk-UA"/>
        </w:rPr>
      </w:pPr>
    </w:p>
    <w:p w14:paraId="4240EE81" w14:textId="5BB0F5FA" w:rsidR="0012328E" w:rsidRPr="00967030" w:rsidRDefault="0012328E" w:rsidP="00E3755A">
      <w:pPr>
        <w:keepNext/>
        <w:autoSpaceDE w:val="0"/>
        <w:autoSpaceDN w:val="0"/>
        <w:jc w:val="both"/>
        <w:outlineLvl w:val="1"/>
        <w:rPr>
          <w:lang w:val="kk-KZ"/>
        </w:rPr>
      </w:pPr>
      <w:r w:rsidRPr="00437900">
        <w:rPr>
          <w:b/>
          <w:lang w:val="kk-KZ"/>
        </w:rPr>
        <w:t>Мақсаты:</w:t>
      </w:r>
      <w:r w:rsidR="00967030">
        <w:rPr>
          <w:b/>
          <w:lang w:val="kk-KZ"/>
        </w:rPr>
        <w:t xml:space="preserve"> </w:t>
      </w:r>
      <w:r w:rsidR="00E3755A">
        <w:rPr>
          <w:lang w:val="kk-KZ"/>
        </w:rPr>
        <w:t xml:space="preserve">Қазақстандағы және көршілес елдердегі отбасылық жанжалдардың көрінісіне талдау жасау; Орта Азия республикларында, сондай-ақ Ресей Федерациясында және оған басқа көршілес елдерде қалай көрінетініне байланысты олардың ерекшеліктерін қарастыру. </w:t>
      </w:r>
    </w:p>
    <w:p w14:paraId="500AB399" w14:textId="77777777" w:rsidR="0012328E" w:rsidRDefault="0012328E" w:rsidP="0012328E">
      <w:pPr>
        <w:keepNext/>
        <w:autoSpaceDE w:val="0"/>
        <w:autoSpaceDN w:val="0"/>
        <w:outlineLvl w:val="1"/>
        <w:rPr>
          <w:lang w:val="kk-KZ"/>
        </w:rPr>
      </w:pPr>
    </w:p>
    <w:p w14:paraId="001B32DE" w14:textId="77777777" w:rsidR="00E3755A" w:rsidRPr="00C9587C" w:rsidRDefault="00E3755A" w:rsidP="00E3755A">
      <w:pPr>
        <w:ind w:firstLine="709"/>
        <w:jc w:val="both"/>
        <w:rPr>
          <w:b/>
          <w:sz w:val="22"/>
          <w:szCs w:val="22"/>
          <w:lang w:val="kk-KZ"/>
        </w:rPr>
      </w:pPr>
      <w:r w:rsidRPr="00C9587C">
        <w:rPr>
          <w:b/>
          <w:sz w:val="22"/>
          <w:szCs w:val="22"/>
          <w:lang w:val="kk-KZ"/>
        </w:rPr>
        <w:t>Тақырып бойынша тапсырмалар:</w:t>
      </w:r>
    </w:p>
    <w:p w14:paraId="4598CFD8" w14:textId="77777777" w:rsidR="0012328E" w:rsidRDefault="0012328E" w:rsidP="0012328E">
      <w:pPr>
        <w:keepNext/>
        <w:autoSpaceDE w:val="0"/>
        <w:autoSpaceDN w:val="0"/>
        <w:outlineLvl w:val="1"/>
        <w:rPr>
          <w:lang w:val="kk-KZ"/>
        </w:rPr>
      </w:pPr>
    </w:p>
    <w:p w14:paraId="126A7474" w14:textId="351D873C" w:rsidR="0012328E" w:rsidRPr="00437900" w:rsidRDefault="00E3755A" w:rsidP="0012328E">
      <w:pPr>
        <w:pStyle w:val="a3"/>
        <w:keepNext/>
        <w:numPr>
          <w:ilvl w:val="0"/>
          <w:numId w:val="2"/>
        </w:numPr>
        <w:autoSpaceDE w:val="0"/>
        <w:autoSpaceDN w:val="0"/>
        <w:outlineLvl w:val="1"/>
        <w:rPr>
          <w:lang w:val="kk-KZ"/>
        </w:rPr>
      </w:pPr>
      <w:r>
        <w:rPr>
          <w:lang w:val="kk-KZ"/>
        </w:rPr>
        <w:t>Посткеңестік республикалардың трансформациясы жағдайындағы жанжалды отбасылар</w:t>
      </w:r>
      <w:r w:rsidR="0012328E" w:rsidRPr="00437900">
        <w:rPr>
          <w:lang w:val="kk-KZ"/>
        </w:rPr>
        <w:t>.</w:t>
      </w:r>
    </w:p>
    <w:p w14:paraId="19023799" w14:textId="26A084EB" w:rsidR="0012328E" w:rsidRPr="00437900" w:rsidRDefault="00E3755A" w:rsidP="0012328E">
      <w:pPr>
        <w:pStyle w:val="a3"/>
        <w:keepNext/>
        <w:numPr>
          <w:ilvl w:val="0"/>
          <w:numId w:val="2"/>
        </w:numPr>
        <w:autoSpaceDE w:val="0"/>
        <w:autoSpaceDN w:val="0"/>
        <w:outlineLvl w:val="1"/>
        <w:rPr>
          <w:lang w:val="kk-KZ"/>
        </w:rPr>
      </w:pPr>
      <w:r>
        <w:rPr>
          <w:lang w:val="kk-KZ"/>
        </w:rPr>
        <w:t>Отбасылық қақтығыстар – Қазақстандағы және көршілес елдердегі тұрақтылыққа қатер ретінде.</w:t>
      </w:r>
    </w:p>
    <w:p w14:paraId="051B9791" w14:textId="77777777" w:rsidR="0012328E" w:rsidRDefault="0012328E" w:rsidP="0012328E">
      <w:pPr>
        <w:keepNext/>
        <w:autoSpaceDE w:val="0"/>
        <w:autoSpaceDN w:val="0"/>
        <w:ind w:left="720"/>
        <w:outlineLvl w:val="1"/>
        <w:rPr>
          <w:b/>
          <w:lang w:val="kk-KZ"/>
        </w:rPr>
      </w:pPr>
    </w:p>
    <w:p w14:paraId="0E9244E2" w14:textId="77777777" w:rsidR="0012328E" w:rsidRPr="00ED0A93" w:rsidRDefault="0012328E" w:rsidP="0012328E">
      <w:pPr>
        <w:ind w:right="57" w:firstLine="567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14:paraId="1C695637" w14:textId="77777777" w:rsidR="0012328E" w:rsidRPr="00C9587C" w:rsidRDefault="0012328E" w:rsidP="0012328E">
      <w:pPr>
        <w:shd w:val="clear" w:color="auto" w:fill="FFFFFF"/>
        <w:tabs>
          <w:tab w:val="left" w:pos="9498"/>
        </w:tabs>
        <w:jc w:val="both"/>
        <w:rPr>
          <w:spacing w:val="1"/>
          <w:sz w:val="22"/>
          <w:szCs w:val="22"/>
          <w:lang w:val="kk-KZ"/>
        </w:rPr>
      </w:pPr>
      <w:r>
        <w:rPr>
          <w:spacing w:val="1"/>
          <w:sz w:val="22"/>
          <w:szCs w:val="22"/>
          <w:lang w:val="kk-KZ"/>
        </w:rPr>
        <w:t>Тапсырма дәріс материалдарын, сонымен қатар қосымша оқулықтар мен оқу-әдістемелік құралдарды, тарихи әдебиеттер мен мерзімді басылымдарды пайдалана отырып, жеке орындалады</w:t>
      </w:r>
      <w:r w:rsidRPr="00C9587C">
        <w:rPr>
          <w:spacing w:val="1"/>
          <w:sz w:val="22"/>
          <w:szCs w:val="22"/>
          <w:lang w:val="kk-KZ"/>
        </w:rPr>
        <w:t>.</w:t>
      </w:r>
    </w:p>
    <w:p w14:paraId="101D33BB" w14:textId="77777777" w:rsidR="0012328E" w:rsidRPr="002E7986" w:rsidRDefault="0012328E" w:rsidP="0012328E">
      <w:pPr>
        <w:keepNext/>
        <w:autoSpaceDE w:val="0"/>
        <w:autoSpaceDN w:val="0"/>
        <w:ind w:left="720"/>
        <w:outlineLvl w:val="1"/>
        <w:rPr>
          <w:b/>
          <w:lang w:val="kk-KZ"/>
        </w:rPr>
      </w:pPr>
    </w:p>
    <w:p w14:paraId="235A965D" w14:textId="02D15711" w:rsidR="004708EA" w:rsidRPr="002E7986" w:rsidRDefault="004708EA" w:rsidP="004708EA">
      <w:pPr>
        <w:keepNext/>
        <w:autoSpaceDE w:val="0"/>
        <w:autoSpaceDN w:val="0"/>
        <w:ind w:left="720"/>
        <w:outlineLvl w:val="1"/>
        <w:rPr>
          <w:b/>
          <w:lang w:val="kk-KZ"/>
        </w:rPr>
      </w:pPr>
      <w:r w:rsidRPr="002E7986">
        <w:rPr>
          <w:b/>
          <w:lang w:val="kk-KZ"/>
        </w:rPr>
        <w:t>Әдебиеттер тізімі</w:t>
      </w:r>
      <w:r w:rsidR="00EE611B">
        <w:rPr>
          <w:b/>
          <w:lang w:val="kk-KZ"/>
        </w:rPr>
        <w:t>:</w:t>
      </w:r>
      <w:bookmarkStart w:id="1" w:name="_GoBack"/>
      <w:bookmarkEnd w:id="1"/>
    </w:p>
    <w:p w14:paraId="6547236F" w14:textId="77777777" w:rsidR="004708EA" w:rsidRPr="002E7986" w:rsidRDefault="004708EA" w:rsidP="004708EA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</w:p>
    <w:p w14:paraId="0BE4B7BE" w14:textId="51085D65" w:rsidR="0087521B" w:rsidRPr="0053198D" w:rsidRDefault="004708EA" w:rsidP="0053198D">
      <w:pPr>
        <w:pStyle w:val="a3"/>
        <w:numPr>
          <w:ilvl w:val="0"/>
          <w:numId w:val="4"/>
        </w:numPr>
        <w:ind w:left="142"/>
        <w:rPr>
          <w:lang w:val="kk-KZ"/>
        </w:rPr>
      </w:pPr>
      <w:r w:rsidRPr="0053198D">
        <w:rPr>
          <w:lang w:val="kk-KZ"/>
        </w:rPr>
        <w:t>Волков Б.С., Волкова Н.В. Психология семейных конфликтов. Учебное пособие для педагогических вузов. – М.: Владос, 2017. – 238 с.</w:t>
      </w:r>
    </w:p>
    <w:p w14:paraId="0E904DE1" w14:textId="3B6DB932" w:rsidR="0053198D" w:rsidRDefault="0053198D" w:rsidP="0053198D">
      <w:pPr>
        <w:pStyle w:val="a3"/>
        <w:numPr>
          <w:ilvl w:val="0"/>
          <w:numId w:val="4"/>
        </w:numPr>
        <w:ind w:left="142"/>
        <w:rPr>
          <w:lang w:val="kk-KZ"/>
        </w:rPr>
      </w:pPr>
      <w:r>
        <w:rPr>
          <w:lang w:val="kk-KZ"/>
        </w:rPr>
        <w:t>Дмитриевский П. Анатомия семейного конфликта. – М., 2020. – 448 с.</w:t>
      </w:r>
    </w:p>
    <w:p w14:paraId="7B6680F0" w14:textId="66641609" w:rsidR="0053198D" w:rsidRPr="0053198D" w:rsidRDefault="0053198D" w:rsidP="0053198D">
      <w:pPr>
        <w:pStyle w:val="a3"/>
        <w:numPr>
          <w:ilvl w:val="0"/>
          <w:numId w:val="4"/>
        </w:numPr>
        <w:ind w:left="142"/>
        <w:rPr>
          <w:lang w:val="kk-KZ"/>
        </w:rPr>
      </w:pPr>
      <w:r>
        <w:rPr>
          <w:lang w:val="kk-KZ"/>
        </w:rPr>
        <w:t>Зиммель Г. Теория конфликтного</w:t>
      </w:r>
      <w:r w:rsidR="00FB04EA">
        <w:rPr>
          <w:lang w:val="kk-KZ"/>
        </w:rPr>
        <w:t xml:space="preserve"> функционализма. – М.: </w:t>
      </w:r>
      <w:r w:rsidR="00FB04EA">
        <w:rPr>
          <w:lang w:val="en-US"/>
        </w:rPr>
        <w:t>Academia</w:t>
      </w:r>
      <w:r w:rsidR="00FB04EA">
        <w:rPr>
          <w:lang w:val="kk-KZ"/>
        </w:rPr>
        <w:t>, 1993. – 415 с.</w:t>
      </w:r>
    </w:p>
    <w:p w14:paraId="476DDEE1" w14:textId="614EE7A0" w:rsidR="00B745AF" w:rsidRPr="0053198D" w:rsidRDefault="00B745AF" w:rsidP="0053198D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142"/>
        <w:jc w:val="both"/>
        <w:rPr>
          <w:spacing w:val="12"/>
          <w:lang w:val="kk-KZ"/>
        </w:rPr>
      </w:pPr>
      <w:r w:rsidRPr="0053198D">
        <w:rPr>
          <w:spacing w:val="12"/>
          <w:lang w:val="kk-KZ"/>
        </w:rPr>
        <w:t>Калыш А.Б. Семья и брак в современном Казахстане. – Алматы: Арыс, 2013. – 464 с.</w:t>
      </w:r>
    </w:p>
    <w:p w14:paraId="5D0C376D" w14:textId="6482586E" w:rsidR="00B745AF" w:rsidRPr="0053198D" w:rsidRDefault="00B745AF" w:rsidP="0053198D">
      <w:pPr>
        <w:pStyle w:val="a3"/>
        <w:numPr>
          <w:ilvl w:val="0"/>
          <w:numId w:val="4"/>
        </w:numPr>
        <w:ind w:left="142"/>
        <w:rPr>
          <w:lang w:val="uk-UA"/>
        </w:rPr>
      </w:pPr>
      <w:proofErr w:type="spellStart"/>
      <w:r w:rsidRPr="0053198D">
        <w:rPr>
          <w:lang w:val="uk-UA"/>
        </w:rPr>
        <w:t>Калыш</w:t>
      </w:r>
      <w:proofErr w:type="spellEnd"/>
      <w:r w:rsidRPr="0053198D">
        <w:rPr>
          <w:lang w:val="uk-UA"/>
        </w:rPr>
        <w:t xml:space="preserve"> А.Б. </w:t>
      </w:r>
      <w:r w:rsidRPr="0053198D">
        <w:rPr>
          <w:lang w:val="kk-KZ"/>
        </w:rPr>
        <w:t>Внутрисемейные конфликты и разводы в современном Казахстане. – Алматы: Арыс, 2013. – 160 с.</w:t>
      </w:r>
    </w:p>
    <w:p w14:paraId="38B73AB2" w14:textId="04B12623" w:rsidR="00B745AF" w:rsidRPr="0053198D" w:rsidRDefault="00B745AF" w:rsidP="0053198D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142"/>
        <w:jc w:val="both"/>
        <w:rPr>
          <w:spacing w:val="12"/>
          <w:lang w:val="kk-KZ"/>
        </w:rPr>
      </w:pPr>
      <w:r w:rsidRPr="0053198D">
        <w:rPr>
          <w:spacing w:val="12"/>
          <w:lang w:val="kk-KZ"/>
        </w:rPr>
        <w:t>Қалыш А.Б. Қазіргі Қазақстан: отбасы және ажырасу мәселелері. – Алматы: Қазақ университеті, 2017. – 129 б.</w:t>
      </w:r>
    </w:p>
    <w:p w14:paraId="3629B592" w14:textId="46A197D1" w:rsidR="004708EA" w:rsidRPr="0053198D" w:rsidRDefault="004708EA" w:rsidP="0053198D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142"/>
        <w:jc w:val="both"/>
        <w:rPr>
          <w:spacing w:val="12"/>
          <w:lang w:val="kk-KZ"/>
        </w:rPr>
      </w:pPr>
      <w:r w:rsidRPr="0053198D">
        <w:rPr>
          <w:spacing w:val="12"/>
          <w:lang w:val="kk-KZ"/>
        </w:rPr>
        <w:t>Краснова Н. Развод</w:t>
      </w:r>
    </w:p>
    <w:bookmarkEnd w:id="0"/>
    <w:p w14:paraId="755B3785" w14:textId="77777777" w:rsidR="00B745AF" w:rsidRPr="0012328E" w:rsidRDefault="00B745AF" w:rsidP="0053198D">
      <w:pPr>
        <w:ind w:left="142"/>
        <w:rPr>
          <w:lang w:val="kk-KZ"/>
        </w:rPr>
      </w:pPr>
    </w:p>
    <w:sectPr w:rsidR="00B745AF" w:rsidRPr="00123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E1E6E"/>
    <w:multiLevelType w:val="hybridMultilevel"/>
    <w:tmpl w:val="0CF2E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20419"/>
    <w:multiLevelType w:val="hybridMultilevel"/>
    <w:tmpl w:val="63F64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129D2"/>
    <w:multiLevelType w:val="hybridMultilevel"/>
    <w:tmpl w:val="2A14B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34C68"/>
    <w:multiLevelType w:val="hybridMultilevel"/>
    <w:tmpl w:val="C7801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12F"/>
    <w:multiLevelType w:val="hybridMultilevel"/>
    <w:tmpl w:val="63F64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67C53"/>
    <w:multiLevelType w:val="hybridMultilevel"/>
    <w:tmpl w:val="C588A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27"/>
    <w:rsid w:val="0012328E"/>
    <w:rsid w:val="00306C24"/>
    <w:rsid w:val="004708EA"/>
    <w:rsid w:val="0053198D"/>
    <w:rsid w:val="005B0A77"/>
    <w:rsid w:val="006F7E08"/>
    <w:rsid w:val="0087521B"/>
    <w:rsid w:val="008F7589"/>
    <w:rsid w:val="00967030"/>
    <w:rsid w:val="00B745AF"/>
    <w:rsid w:val="00C61330"/>
    <w:rsid w:val="00D90827"/>
    <w:rsid w:val="00E3755A"/>
    <w:rsid w:val="00EE611B"/>
    <w:rsid w:val="00FB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910E7"/>
  <w15:chartTrackingRefBased/>
  <w15:docId w15:val="{8D012CF7-EB93-4CF6-BD69-3249EF6F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5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21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Боранбай Ислам Аманжолұлы</dc:creator>
  <cp:keywords/>
  <dc:description/>
  <cp:lastModifiedBy>Боранбай Ислам Аманжолұлы</cp:lastModifiedBy>
  <cp:revision>9</cp:revision>
  <dcterms:created xsi:type="dcterms:W3CDTF">2022-09-10T15:34:00Z</dcterms:created>
  <dcterms:modified xsi:type="dcterms:W3CDTF">2022-09-10T18:31:00Z</dcterms:modified>
</cp:coreProperties>
</file>